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SAT and ACT Test Dates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Fall/Winter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 Test Information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Test 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Registration Deadline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 Registration Deadline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3,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5,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24,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December 1,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2,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20, 2018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Content Covered</w:t>
      </w:r>
      <w:r w:rsidDel="00000000" w:rsidR="00000000" w:rsidRPr="00000000">
        <w:rPr>
          <w:sz w:val="24"/>
          <w:szCs w:val="24"/>
          <w:rtl w:val="0"/>
        </w:rPr>
        <w:t xml:space="preserve">: (1) Reading, (2) Writing/Language, (3) Math, (4) Essay (optional)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Registration Website</w:t>
      </w:r>
      <w:r w:rsidDel="00000000" w:rsidR="00000000" w:rsidRPr="00000000">
        <w:rPr>
          <w:sz w:val="24"/>
          <w:szCs w:val="24"/>
          <w:rtl w:val="0"/>
        </w:rPr>
        <w:t xml:space="preserve">: www.CollegeBoard.org</w:t>
      </w:r>
    </w:p>
    <w:p w:rsidR="00000000" w:rsidDel="00000000" w:rsidP="00000000" w:rsidRDefault="00000000" w:rsidRPr="00000000" w14:paraId="0000001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Test Cost</w:t>
      </w:r>
      <w:r w:rsidDel="00000000" w:rsidR="00000000" w:rsidRPr="00000000">
        <w:rPr>
          <w:sz w:val="24"/>
          <w:szCs w:val="24"/>
          <w:rtl w:val="0"/>
        </w:rPr>
        <w:t xml:space="preserve">: $64.50 (with writing)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Late Registration Cost</w:t>
      </w:r>
      <w:r w:rsidDel="00000000" w:rsidR="00000000" w:rsidRPr="00000000">
        <w:rPr>
          <w:sz w:val="24"/>
          <w:szCs w:val="24"/>
          <w:rtl w:val="0"/>
        </w:rPr>
        <w:t xml:space="preserve">: $93.50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can send up to four (4) FOUR score reports 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free</w:t>
      </w:r>
      <w:r w:rsidDel="00000000" w:rsidR="00000000" w:rsidRPr="00000000">
        <w:rPr>
          <w:sz w:val="24"/>
          <w:szCs w:val="24"/>
          <w:rtl w:val="0"/>
        </w:rPr>
        <w:t xml:space="preserve"> at the time of registration and up to nine (9) days after taking the exam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 Test Information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Test 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Registration Deadline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 Registration Deadline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27,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28,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14,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December 8,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2,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9,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February 9,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11,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18, 2019</w:t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Content Covered</w:t>
      </w:r>
      <w:r w:rsidDel="00000000" w:rsidR="00000000" w:rsidRPr="00000000">
        <w:rPr>
          <w:sz w:val="24"/>
          <w:szCs w:val="24"/>
          <w:rtl w:val="0"/>
        </w:rPr>
        <w:t xml:space="preserve">: (1) English, (2) Math, (3) Reading, (4) Science, (5) Essay (optional)</w:t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Registration Website</w:t>
      </w:r>
      <w:r w:rsidDel="00000000" w:rsidR="00000000" w:rsidRPr="00000000">
        <w:rPr>
          <w:sz w:val="24"/>
          <w:szCs w:val="24"/>
          <w:rtl w:val="0"/>
        </w:rPr>
        <w:t xml:space="preserve">: www.ACT.org</w:t>
      </w:r>
    </w:p>
    <w:p w:rsidR="00000000" w:rsidDel="00000000" w:rsidP="00000000" w:rsidRDefault="00000000" w:rsidRPr="00000000" w14:paraId="0000002D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Test Cost</w:t>
      </w:r>
      <w:r w:rsidDel="00000000" w:rsidR="00000000" w:rsidRPr="00000000">
        <w:rPr>
          <w:sz w:val="24"/>
          <w:szCs w:val="24"/>
          <w:rtl w:val="0"/>
        </w:rPr>
        <w:t xml:space="preserve">: $62.50 (with writing)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Late Registration Cost</w:t>
      </w:r>
      <w:r w:rsidDel="00000000" w:rsidR="00000000" w:rsidRPr="00000000">
        <w:rPr>
          <w:sz w:val="24"/>
          <w:szCs w:val="24"/>
          <w:rtl w:val="0"/>
        </w:rPr>
        <w:t xml:space="preserve">: $92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Students can send up to four (4) FOUR score reports 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free</w:t>
      </w:r>
      <w:r w:rsidDel="00000000" w:rsidR="00000000" w:rsidRPr="00000000">
        <w:rPr>
          <w:sz w:val="24"/>
          <w:szCs w:val="24"/>
          <w:rtl w:val="0"/>
        </w:rPr>
        <w:t xml:space="preserve"> at the time of registration and up to nine (9) days after taking the exam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